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4624B0"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9986102"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1060E7"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001060E7">
        <w:rPr>
          <w:rFonts w:asciiTheme="minorHAnsi" w:hAnsiTheme="minorHAnsi" w:cstheme="minorHAnsi"/>
        </w:rPr>
        <w:t xml:space="preserve"> </w:t>
      </w:r>
      <w:bookmarkStart w:id="6" w:name="_Hlk109373073"/>
      <w:r w:rsidR="001060E7">
        <w:rPr>
          <w:rFonts w:asciiTheme="minorHAnsi" w:hAnsiTheme="minorHAnsi" w:cstheme="minorHAnsi"/>
        </w:rPr>
        <w:t>with a tentative starting date of</w:t>
      </w:r>
      <w:r w:rsidRPr="000F3770">
        <w:rPr>
          <w:rFonts w:asciiTheme="minorHAnsi" w:hAnsiTheme="minorHAnsi" w:cstheme="minorHAnsi"/>
        </w:rPr>
        <w:t xml:space="preserve"> </w:t>
      </w:r>
      <w:bookmarkStart w:id="7"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7"/>
      <w:r w:rsidR="00B932B1" w:rsidRPr="000F3770">
        <w:rPr>
          <w:rFonts w:asciiTheme="minorHAnsi" w:hAnsiTheme="minorHAnsi" w:cstheme="minorHAnsi"/>
        </w:rPr>
        <w:t xml:space="preserve">. </w:t>
      </w:r>
      <w:r w:rsidR="001060E7">
        <w:rPr>
          <w:rFonts w:asciiTheme="minorHAnsi" w:hAnsiTheme="minorHAnsi" w:cstheme="minorHAnsi"/>
        </w:rPr>
        <w:t xml:space="preserve">The final start date will be determined based on completion of all hospital credentialing requirements and completion of approval processes as described below. </w:t>
      </w:r>
    </w:p>
    <w:p w:rsidR="001060E7" w:rsidRDefault="001060E7">
      <w:pPr>
        <w:rPr>
          <w:rFonts w:asciiTheme="minorHAnsi" w:hAnsiTheme="minorHAnsi" w:cstheme="minorHAnsi"/>
        </w:rPr>
      </w:pPr>
    </w:p>
    <w:p w:rsidR="008C5F62" w:rsidRPr="000F3770" w:rsidRDefault="009762F3">
      <w:pPr>
        <w:rPr>
          <w:rFonts w:asciiTheme="minorHAnsi" w:hAnsiTheme="minorHAnsi" w:cstheme="minorHAnsi"/>
        </w:rPr>
      </w:pPr>
      <w:r w:rsidRPr="000F3770">
        <w:rPr>
          <w:rFonts w:asciiTheme="minorHAnsi" w:hAnsiTheme="minorHAnsi" w:cstheme="minorHAnsi"/>
        </w:rPr>
        <w:t>This offer</w:t>
      </w:r>
      <w:r w:rsidR="009A7748" w:rsidRPr="000F3770">
        <w:rPr>
          <w:rFonts w:asciiTheme="minorHAnsi" w:hAnsiTheme="minorHAnsi" w:cstheme="minorHAnsi"/>
        </w:rPr>
        <w:t xml:space="preserve"> </w:t>
      </w:r>
      <w:r w:rsidR="001060E7">
        <w:rPr>
          <w:rFonts w:asciiTheme="minorHAnsi" w:hAnsiTheme="minorHAnsi" w:cstheme="minorHAnsi"/>
        </w:rPr>
        <w:t xml:space="preserve">letter also </w:t>
      </w:r>
      <w:r w:rsidR="009A7748" w:rsidRPr="000F3770">
        <w:rPr>
          <w:rFonts w:asciiTheme="minorHAnsi" w:hAnsiTheme="minorHAnsi" w:cstheme="minorHAnsi"/>
        </w:rPr>
        <w:t>confirms the receipt of three (3) satisfactory reference letters</w:t>
      </w:r>
      <w:r w:rsidR="001060E7">
        <w:rPr>
          <w:rFonts w:asciiTheme="minorHAnsi" w:hAnsiTheme="minorHAnsi" w:cstheme="minorHAnsi"/>
        </w:rPr>
        <w:t xml:space="preserve"> by the Department of Medical Affairs. </w:t>
      </w:r>
    </w:p>
    <w:bookmarkEnd w:id="6"/>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8"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8"/>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9"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31DE8">
        <w:rPr>
          <w:rFonts w:asciiTheme="minorHAnsi" w:hAnsiTheme="minorHAnsi" w:cstheme="minorHAnsi"/>
          <w:lang w:val="en-GB"/>
        </w:rPr>
        <w:t>may</w:t>
      </w:r>
      <w:r w:rsidR="00CD3460" w:rsidRPr="000F3770">
        <w:rPr>
          <w:rFonts w:asciiTheme="minorHAnsi" w:hAnsiTheme="minorHAnsi" w:cstheme="minorHAnsi"/>
          <w:lang w:val="en-GB"/>
        </w:rPr>
        <w:t xml:space="preserve"> </w:t>
      </w:r>
      <w:r w:rsidR="009D5152">
        <w:rPr>
          <w:rFonts w:asciiTheme="minorHAnsi" w:hAnsiTheme="minorHAnsi" w:cstheme="minorHAnsi"/>
          <w:lang w:val="en-GB"/>
        </w:rPr>
        <w:t xml:space="preserve">be </w:t>
      </w:r>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9"/>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10"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10"/>
      <w:r w:rsidRPr="000F3770">
        <w:rPr>
          <w:rFonts w:asciiTheme="minorHAnsi" w:hAnsiTheme="minorHAnsi" w:cstheme="minorHAnsi"/>
        </w:rPr>
        <w:t xml:space="preserve">. </w:t>
      </w:r>
      <w:r w:rsidR="00203175" w:rsidRPr="000F3770">
        <w:rPr>
          <w:rFonts w:asciiTheme="minorHAnsi" w:hAnsiTheme="minorHAnsi" w:cstheme="minorHAnsi"/>
        </w:rPr>
        <w:t xml:space="preserve">The anticipated start date may change due </w:t>
      </w:r>
      <w:r w:rsidR="00203175" w:rsidRPr="000F3770">
        <w:rPr>
          <w:rFonts w:asciiTheme="minorHAnsi" w:hAnsiTheme="minorHAnsi" w:cstheme="minorHAnsi"/>
        </w:rPr>
        <w:lastRenderedPageBreak/>
        <w:t>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w:t>
      </w:r>
      <w:r w:rsidRPr="000F3770">
        <w:rPr>
          <w:rFonts w:asciiTheme="minorHAnsi" w:hAnsiTheme="minorHAnsi" w:cstheme="minorHAnsi"/>
        </w:rPr>
        <w:lastRenderedPageBreak/>
        <w:t xml:space="preserve">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4624B0"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E35AC0" w:rsidRPr="000F3770" w:rsidRDefault="00C51914" w:rsidP="00FB11B3">
      <w:pPr>
        <w:spacing w:before="100" w:beforeAutospacing="1" w:after="100" w:afterAutospacing="1"/>
        <w:rPr>
          <w:rFonts w:asciiTheme="minorHAnsi" w:hAnsiTheme="minorHAnsi" w:cstheme="minorHAnsi"/>
          <w:color w:val="000000"/>
          <w:lang w:val="en-CA"/>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r w:rsidR="00FB11B3">
        <w:rPr>
          <w:rFonts w:asciiTheme="minorHAnsi" w:hAnsiTheme="minorHAnsi" w:cstheme="minorHAnsi"/>
          <w:b/>
          <w:color w:val="000000"/>
        </w:rPr>
        <w:br/>
      </w:r>
      <w:r w:rsidR="00E35AC0"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00E35AC0"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00E35AC0"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00E35AC0"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1"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1"/>
    <w:p w:rsidR="00E06314" w:rsidRPr="000F3770" w:rsidRDefault="00E06314" w:rsidP="00E06314">
      <w:pPr>
        <w:rPr>
          <w:rFonts w:asciiTheme="minorHAnsi" w:hAnsiTheme="minorHAnsi" w:cstheme="minorHAnsi"/>
          <w:b/>
        </w:rPr>
      </w:pPr>
      <w:r w:rsidRPr="000F3770">
        <w:rPr>
          <w:rFonts w:asciiTheme="minorHAnsi" w:hAnsiTheme="minorHAnsi" w:cstheme="minorHAnsi"/>
          <w:b/>
        </w:rPr>
        <w:lastRenderedPageBreak/>
        <w:t>RESPONSIBILITIES</w:t>
      </w:r>
    </w:p>
    <w:p w:rsidR="008A6555" w:rsidRPr="000F3770" w:rsidRDefault="00023FDC" w:rsidP="00FB11B3">
      <w:pPr>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2"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We expect the approximate allocation of your time to be </w:t>
      </w:r>
      <w:bookmarkStart w:id="13"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4"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5"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6"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7"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7"/>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8"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9"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20"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1"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day(s) per week in the </w:t>
      </w:r>
      <w:bookmarkStart w:id="22"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 xml:space="preserve"> clinic and </w:t>
      </w:r>
      <w:bookmarkStart w:id="23"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3"/>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4"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4"/>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5"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5"/>
      <w:r w:rsidRPr="000F3770">
        <w:rPr>
          <w:rFonts w:asciiTheme="minorHAnsi" w:hAnsiTheme="minorHAnsi" w:cstheme="minorHAnsi"/>
          <w:color w:val="000000"/>
        </w:rPr>
        <w:t xml:space="preserve"> for </w:t>
      </w:r>
      <w:bookmarkStart w:id="26"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6"/>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7"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lastRenderedPageBreak/>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7"/>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8"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8"/>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9"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9"/>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30"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30"/>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 xml:space="preserve">another organization (not individual corporation) that provides a comprehensive benefit package (e.g. hospital). If Western University does not receive the Benefit </w:t>
      </w:r>
      <w:r w:rsidRPr="000F3770">
        <w:rPr>
          <w:rFonts w:asciiTheme="minorHAnsi" w:hAnsiTheme="minorHAnsi" w:cstheme="minorHAnsi"/>
          <w:lang w:val="en-GB"/>
        </w:rPr>
        <w:lastRenderedPageBreak/>
        <w:t>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1"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1"/>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r w:rsidR="00577197">
        <w:rPr>
          <w:rFonts w:asciiTheme="minorHAnsi" w:hAnsiTheme="minorHAnsi" w:cstheme="minorHAnsi"/>
          <w:b/>
          <w:lang w:val="en-GB"/>
        </w:rPr>
        <w:fldChar w:fldCharType="begin">
          <w:ffData>
            <w:name w:val="Text35"/>
            <w:enabled/>
            <w:calcOnExit w:val="0"/>
            <w:textInput>
              <w:default w:val="&lt;Manager or department contact&gt;"/>
            </w:textInput>
          </w:ffData>
        </w:fldChar>
      </w:r>
      <w:bookmarkStart w:id="32" w:name="Text35"/>
      <w:r w:rsidR="00577197">
        <w:rPr>
          <w:rFonts w:asciiTheme="minorHAnsi" w:hAnsiTheme="minorHAnsi" w:cstheme="minorHAnsi"/>
          <w:b/>
          <w:lang w:val="en-GB"/>
        </w:rPr>
        <w:instrText xml:space="preserve"> FORMTEXT </w:instrText>
      </w:r>
      <w:r w:rsidR="00577197">
        <w:rPr>
          <w:rFonts w:asciiTheme="minorHAnsi" w:hAnsiTheme="minorHAnsi" w:cstheme="minorHAnsi"/>
          <w:b/>
          <w:lang w:val="en-GB"/>
        </w:rPr>
      </w:r>
      <w:r w:rsidR="00577197">
        <w:rPr>
          <w:rFonts w:asciiTheme="minorHAnsi" w:hAnsiTheme="minorHAnsi" w:cstheme="minorHAnsi"/>
          <w:b/>
          <w:lang w:val="en-GB"/>
        </w:rPr>
        <w:fldChar w:fldCharType="separate"/>
      </w:r>
      <w:r w:rsidR="00577197">
        <w:rPr>
          <w:rFonts w:asciiTheme="minorHAnsi" w:hAnsiTheme="minorHAnsi" w:cstheme="minorHAnsi"/>
          <w:b/>
          <w:noProof/>
          <w:lang w:val="en-GB"/>
        </w:rPr>
        <w:t>&lt;Manager or department contact&gt;</w:t>
      </w:r>
      <w:r w:rsidR="00577197">
        <w:rPr>
          <w:rFonts w:asciiTheme="minorHAnsi" w:hAnsiTheme="minorHAnsi" w:cstheme="minorHAnsi"/>
          <w:b/>
          <w:lang w:val="en-GB"/>
        </w:rPr>
        <w:fldChar w:fldCharType="end"/>
      </w:r>
      <w:bookmarkEnd w:id="32"/>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lastRenderedPageBreak/>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3"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3"/>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4925D9" w:rsidRDefault="004925D9" w:rsidP="004925D9">
      <w:pPr>
        <w:autoSpaceDE w:val="0"/>
        <w:autoSpaceDN w:val="0"/>
        <w:adjustRightInd w:val="0"/>
        <w:rPr>
          <w:rFonts w:asciiTheme="minorHAnsi" w:hAnsiTheme="minorHAnsi" w:cstheme="minorHAnsi"/>
        </w:rPr>
      </w:pPr>
      <w:bookmarkStart w:id="34" w:name="_Hlk109373127"/>
      <w:r>
        <w:rPr>
          <w:rFonts w:asciiTheme="minorHAnsi" w:hAnsiTheme="minorHAnsi" w:cstheme="minorHAnsi"/>
        </w:rPr>
        <w:t>The annual hospital privileging cycle is from July 1</w:t>
      </w:r>
      <w:r w:rsidRPr="009758C2">
        <w:rPr>
          <w:rFonts w:asciiTheme="minorHAnsi" w:hAnsiTheme="minorHAnsi" w:cstheme="minorHAnsi"/>
          <w:vertAlign w:val="superscript"/>
        </w:rPr>
        <w:t>st</w:t>
      </w:r>
      <w:r>
        <w:rPr>
          <w:rFonts w:asciiTheme="minorHAnsi" w:hAnsiTheme="minorHAnsi" w:cstheme="minorHAnsi"/>
        </w:rPr>
        <w:t xml:space="preserve"> to June 30</w:t>
      </w:r>
      <w:r w:rsidRPr="009758C2">
        <w:rPr>
          <w:rFonts w:asciiTheme="minorHAnsi" w:hAnsiTheme="minorHAnsi" w:cstheme="minorHAnsi"/>
          <w:vertAlign w:val="superscript"/>
        </w:rPr>
        <w:t>th</w:t>
      </w:r>
      <w:r>
        <w:rPr>
          <w:rFonts w:asciiTheme="minorHAnsi" w:hAnsiTheme="minorHAnsi" w:cstheme="minorHAnsi"/>
        </w:rPr>
        <w:t>. In advance of June 30</w:t>
      </w:r>
      <w:r w:rsidRPr="009758C2">
        <w:rPr>
          <w:rFonts w:asciiTheme="minorHAnsi" w:hAnsiTheme="minorHAnsi" w:cstheme="minorHAnsi"/>
          <w:vertAlign w:val="superscript"/>
        </w:rPr>
        <w:t>th</w:t>
      </w:r>
      <w:r>
        <w:rPr>
          <w:rFonts w:asciiTheme="minorHAnsi" w:hAnsiTheme="minorHAnsi" w:cstheme="minorHAnsi"/>
        </w:rPr>
        <w:t xml:space="preserve">, Professional Staff who wish to renew their hospital privileges will be required to complete the annual reappointment process. Information on how to complete the reappointment process will be emailed to all Professional Staff each February. </w:t>
      </w:r>
    </w:p>
    <w:bookmarkEnd w:id="34"/>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t xml:space="preserve">Please return the completed forms to </w:t>
      </w:r>
      <w:r w:rsidR="00577197">
        <w:rPr>
          <w:rFonts w:asciiTheme="minorHAnsi" w:hAnsiTheme="minorHAnsi" w:cstheme="minorHAnsi"/>
          <w:b/>
          <w:bCs/>
          <w:i/>
          <w:iCs/>
          <w:lang w:val="en-GB"/>
        </w:rPr>
        <w:fldChar w:fldCharType="begin">
          <w:ffData>
            <w:name w:val="Text42"/>
            <w:enabled/>
            <w:calcOnExit w:val="0"/>
            <w:textInput>
              <w:default w:val="&lt;Manager or department contact&gt;"/>
            </w:textInput>
          </w:ffData>
        </w:fldChar>
      </w:r>
      <w:bookmarkStart w:id="35" w:name="Text42"/>
      <w:r w:rsidR="00577197">
        <w:rPr>
          <w:rFonts w:asciiTheme="minorHAnsi" w:hAnsiTheme="minorHAnsi" w:cstheme="minorHAnsi"/>
          <w:b/>
          <w:bCs/>
          <w:i/>
          <w:iCs/>
          <w:lang w:val="en-GB"/>
        </w:rPr>
        <w:instrText xml:space="preserve"> FORMTEXT </w:instrText>
      </w:r>
      <w:r w:rsidR="00577197">
        <w:rPr>
          <w:rFonts w:asciiTheme="minorHAnsi" w:hAnsiTheme="minorHAnsi" w:cstheme="minorHAnsi"/>
          <w:b/>
          <w:bCs/>
          <w:i/>
          <w:iCs/>
          <w:lang w:val="en-GB"/>
        </w:rPr>
      </w:r>
      <w:r w:rsidR="00577197">
        <w:rPr>
          <w:rFonts w:asciiTheme="minorHAnsi" w:hAnsiTheme="minorHAnsi" w:cstheme="minorHAnsi"/>
          <w:b/>
          <w:bCs/>
          <w:i/>
          <w:iCs/>
          <w:lang w:val="en-GB"/>
        </w:rPr>
        <w:fldChar w:fldCharType="separate"/>
      </w:r>
      <w:r w:rsidR="00577197">
        <w:rPr>
          <w:rFonts w:asciiTheme="minorHAnsi" w:hAnsiTheme="minorHAnsi" w:cstheme="minorHAnsi"/>
          <w:b/>
          <w:bCs/>
          <w:i/>
          <w:iCs/>
          <w:noProof/>
          <w:lang w:val="en-GB"/>
        </w:rPr>
        <w:t>&lt;Manager or department contact&gt;</w:t>
      </w:r>
      <w:r w:rsidR="00577197">
        <w:rPr>
          <w:rFonts w:asciiTheme="minorHAnsi" w:hAnsiTheme="minorHAnsi" w:cstheme="minorHAnsi"/>
          <w:b/>
          <w:bCs/>
          <w:i/>
          <w:iCs/>
          <w:lang w:val="en-GB"/>
        </w:rPr>
        <w:fldChar w:fldCharType="end"/>
      </w:r>
      <w:bookmarkEnd w:id="35"/>
      <w:r w:rsidRPr="000F3770">
        <w:rPr>
          <w:rFonts w:asciiTheme="minorHAnsi" w:hAnsiTheme="minorHAnsi" w:cstheme="minorHAnsi"/>
          <w:b/>
          <w:bCs/>
          <w:i/>
          <w:iCs/>
          <w:lang w:val="en-GB"/>
        </w:rPr>
        <w:t xml:space="preserve"> in the enclosed envelope </w:t>
      </w:r>
      <w:bookmarkStart w:id="36" w:name="Text43"/>
      <w:r w:rsidR="00C3591A" w:rsidRPr="000F3770">
        <w:rPr>
          <w:rFonts w:asciiTheme="minorHAnsi" w:hAnsiTheme="minorHAnsi" w:cstheme="minorHAnsi"/>
          <w:b/>
          <w:bCs/>
          <w:i/>
          <w:iCs/>
          <w:lang w:val="en-GB"/>
        </w:rPr>
        <w:t xml:space="preserve">45 days from the receipt of this </w:t>
      </w:r>
      <w:bookmarkEnd w:id="36"/>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lastRenderedPageBreak/>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7"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7"/>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6C1FAE" w:rsidRPr="000F3770" w:rsidRDefault="00D14806" w:rsidP="006C1FAE">
      <w:pPr>
        <w:autoSpaceDE w:val="0"/>
        <w:autoSpaceDN w:val="0"/>
        <w:adjustRightInd w:val="0"/>
        <w:rPr>
          <w:rFonts w:asciiTheme="minorHAnsi" w:hAnsiTheme="minorHAnsi" w:cstheme="minorHAnsi"/>
          <w:b/>
          <w:bCs/>
        </w:rPr>
      </w:pPr>
      <w:bookmarkStart w:id="38" w:name="_Hlk109373173"/>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bookmarkEnd w:id="38"/>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bookmarkStart w:id="39" w:name="_Hlk109373185"/>
      <w:r>
        <w:rPr>
          <w:rFonts w:asciiTheme="minorHAnsi" w:hAnsiTheme="minorHAnsi" w:cstheme="minorHAnsi"/>
          <w:b/>
        </w:rPr>
        <w:t>SCHULICH MEDICINE &amp; DENTISTRY ORIENTATION AND FACULTY DEVELOPMENT</w:t>
      </w:r>
    </w:p>
    <w:bookmarkEnd w:id="39"/>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bookmarkStart w:id="40" w:name="_Hlk109372792"/>
      <w:r>
        <w:rPr>
          <w:rFonts w:asciiTheme="minorHAnsi" w:hAnsiTheme="minorHAnsi" w:cstheme="minorHAnsi"/>
          <w:b/>
        </w:rPr>
        <w:t>PROFESSIONAL DEVELOPMENT FOR NEW PROFESSIONAL STAFF – AN EDUCATION SERIES</w:t>
      </w:r>
    </w:p>
    <w:p w:rsidR="000C0FB1" w:rsidRDefault="000C0FB1" w:rsidP="000C0FB1">
      <w:pPr>
        <w:autoSpaceDE w:val="0"/>
        <w:autoSpaceDN w:val="0"/>
        <w:adjustRightInd w:val="0"/>
        <w:rPr>
          <w:rFonts w:asciiTheme="minorHAnsi" w:hAnsiTheme="minorHAnsi" w:cstheme="minorHAnsi"/>
        </w:rPr>
      </w:pPr>
      <w:bookmarkStart w:id="41" w:name="_Hlk109373206"/>
      <w:bookmarkEnd w:id="40"/>
      <w:r w:rsidRPr="000F3770">
        <w:rPr>
          <w:rFonts w:asciiTheme="minorHAnsi" w:hAnsiTheme="minorHAnsi" w:cstheme="minorHAnsi"/>
        </w:rPr>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bookmarkEnd w:id="41"/>
    <w:p w:rsidR="00F81329" w:rsidRDefault="00F81329" w:rsidP="000C0FB1">
      <w:pPr>
        <w:autoSpaceDE w:val="0"/>
        <w:autoSpaceDN w:val="0"/>
        <w:adjustRightInd w:val="0"/>
        <w:rPr>
          <w:rStyle w:val="Hyperlink"/>
          <w:rFonts w:asciiTheme="minorHAnsi" w:hAnsiTheme="minorHAnsi" w:cstheme="minorHAnsi"/>
          <w:u w:val="none"/>
        </w:rPr>
      </w:pPr>
    </w:p>
    <w:p w:rsidR="00FB11B3" w:rsidRDefault="00FB11B3" w:rsidP="00A37E71">
      <w:pPr>
        <w:tabs>
          <w:tab w:val="left" w:pos="360"/>
          <w:tab w:val="left" w:pos="720"/>
          <w:tab w:val="left" w:pos="1080"/>
        </w:tabs>
        <w:autoSpaceDE w:val="0"/>
        <w:autoSpaceDN w:val="0"/>
        <w:adjustRightInd w:val="0"/>
        <w:rPr>
          <w:rFonts w:asciiTheme="minorHAnsi" w:hAnsiTheme="minorHAnsi" w:cstheme="minorHAnsi"/>
          <w:b/>
        </w:rPr>
      </w:pPr>
      <w:bookmarkStart w:id="42" w:name="_Hlk109075473"/>
    </w:p>
    <w:p w:rsidR="00FB11B3" w:rsidRDefault="00FB11B3" w:rsidP="00A37E71">
      <w:pPr>
        <w:tabs>
          <w:tab w:val="left" w:pos="360"/>
          <w:tab w:val="left" w:pos="720"/>
          <w:tab w:val="left" w:pos="1080"/>
        </w:tabs>
        <w:autoSpaceDE w:val="0"/>
        <w:autoSpaceDN w:val="0"/>
        <w:adjustRightInd w:val="0"/>
        <w:rPr>
          <w:rFonts w:asciiTheme="minorHAnsi" w:hAnsiTheme="minorHAnsi" w:cstheme="minorHAnsi"/>
          <w:b/>
        </w:rPr>
      </w:pPr>
    </w:p>
    <w:p w:rsidR="00F81329" w:rsidRPr="00A37E71" w:rsidRDefault="003178A6" w:rsidP="00A37E71">
      <w:pPr>
        <w:tabs>
          <w:tab w:val="left" w:pos="360"/>
          <w:tab w:val="left" w:pos="720"/>
          <w:tab w:val="left" w:pos="1080"/>
        </w:tabs>
        <w:autoSpaceDE w:val="0"/>
        <w:autoSpaceDN w:val="0"/>
        <w:adjustRightInd w:val="0"/>
        <w:rPr>
          <w:rFonts w:asciiTheme="minorHAnsi" w:hAnsiTheme="minorHAnsi" w:cstheme="minorHAnsi"/>
          <w:b/>
        </w:rPr>
      </w:pPr>
      <w:bookmarkStart w:id="43" w:name="_Hlk109372782"/>
      <w:r w:rsidRPr="00A37E71">
        <w:rPr>
          <w:rFonts w:asciiTheme="minorHAnsi" w:hAnsiTheme="minorHAnsi" w:cstheme="minorHAnsi"/>
          <w:b/>
        </w:rPr>
        <w:lastRenderedPageBreak/>
        <w:t>RESIGNATION / RETIREMENT</w:t>
      </w:r>
    </w:p>
    <w:p w:rsidR="003178A6" w:rsidRPr="004574A5" w:rsidRDefault="003178A6" w:rsidP="003178A6">
      <w:pPr>
        <w:autoSpaceDE w:val="0"/>
        <w:autoSpaceDN w:val="0"/>
        <w:rPr>
          <w:rFonts w:asciiTheme="minorHAnsi" w:hAnsiTheme="minorHAnsi" w:cstheme="minorHAnsi"/>
        </w:rPr>
      </w:pPr>
      <w:r w:rsidRPr="00A37E71">
        <w:rPr>
          <w:rFonts w:asciiTheme="minorHAnsi" w:hAnsiTheme="minorHAnsi" w:cstheme="minorHAnsi"/>
        </w:rPr>
        <w:t>Should you wish to resign</w:t>
      </w:r>
      <w:r w:rsidR="00C45CC7" w:rsidRPr="00A37E71">
        <w:rPr>
          <w:rFonts w:asciiTheme="minorHAnsi" w:hAnsiTheme="minorHAnsi" w:cstheme="minorHAnsi"/>
        </w:rPr>
        <w:t>/retire</w:t>
      </w:r>
      <w:r w:rsidRPr="00A37E71">
        <w:rPr>
          <w:rFonts w:asciiTheme="minorHAnsi" w:hAnsiTheme="minorHAnsi" w:cstheme="minorHAnsi"/>
        </w:rPr>
        <w:t>, you are required to give the Department, Division, University</w:t>
      </w:r>
      <w:r w:rsidR="00C45CC7" w:rsidRPr="004574A5">
        <w:rPr>
          <w:rFonts w:asciiTheme="minorHAnsi" w:hAnsiTheme="minorHAnsi" w:cstheme="minorHAnsi"/>
        </w:rPr>
        <w:t>,</w:t>
      </w:r>
      <w:r w:rsidRPr="004574A5">
        <w:rPr>
          <w:rFonts w:asciiTheme="minorHAnsi" w:hAnsiTheme="minorHAnsi" w:cstheme="minorHAnsi"/>
        </w:rPr>
        <w:t xml:space="preserve"> and</w:t>
      </w:r>
      <w:r w:rsidRPr="00F14181">
        <w:rPr>
          <w:rFonts w:asciiTheme="minorHAnsi" w:hAnsiTheme="minorHAnsi" w:cstheme="minorHAnsi"/>
        </w:rPr>
        <w:t xml:space="preserve"> Medical Affairs (LHSC and St. Joseph’s hospital appointments) written notice of your intention to resign</w:t>
      </w:r>
      <w:r w:rsidR="00C45CC7" w:rsidRPr="00F14181">
        <w:rPr>
          <w:rFonts w:asciiTheme="minorHAnsi" w:hAnsiTheme="minorHAnsi" w:cstheme="minorHAnsi"/>
        </w:rPr>
        <w:t>/retire</w:t>
      </w:r>
      <w:r w:rsidRPr="00F14181">
        <w:rPr>
          <w:rFonts w:asciiTheme="minorHAnsi" w:hAnsiTheme="minorHAnsi" w:cstheme="minorHAnsi"/>
        </w:rPr>
        <w:t xml:space="preserve"> as early as possible and no later than three (3) months immediately preceding the effective date of resignation</w:t>
      </w:r>
      <w:r w:rsidR="00C45CC7" w:rsidRPr="00F14181">
        <w:rPr>
          <w:rFonts w:asciiTheme="minorHAnsi" w:hAnsiTheme="minorHAnsi" w:cstheme="minorHAnsi"/>
        </w:rPr>
        <w:t>/retirement</w:t>
      </w:r>
      <w:r w:rsidRPr="00F14181">
        <w:rPr>
          <w:rFonts w:asciiTheme="minorHAnsi" w:hAnsiTheme="minorHAnsi" w:cstheme="minorHAnsi"/>
        </w:rPr>
        <w:t xml:space="preserve">.  </w:t>
      </w:r>
      <w:r w:rsidR="00C45CC7" w:rsidRPr="00F14181">
        <w:rPr>
          <w:rFonts w:asciiTheme="minorHAnsi" w:hAnsiTheme="minorHAnsi" w:cstheme="minorHAnsi"/>
        </w:rPr>
        <w:t xml:space="preserve">Ideally, </w:t>
      </w:r>
      <w:r w:rsidRPr="00F14181">
        <w:rPr>
          <w:rFonts w:asciiTheme="minorHAnsi" w:hAnsiTheme="minorHAnsi" w:cstheme="minorHAnsi"/>
        </w:rPr>
        <w:t>all resignations</w:t>
      </w:r>
      <w:r w:rsidR="00F14181">
        <w:rPr>
          <w:rFonts w:asciiTheme="minorHAnsi" w:hAnsiTheme="minorHAnsi" w:cstheme="minorHAnsi"/>
        </w:rPr>
        <w:t xml:space="preserve"> </w:t>
      </w:r>
      <w:r w:rsidRPr="00F14181">
        <w:rPr>
          <w:rFonts w:asciiTheme="minorHAnsi" w:hAnsiTheme="minorHAnsi" w:cstheme="minorHAnsi"/>
        </w:rPr>
        <w:t xml:space="preserve">become effective at the end of the academic year, June 30.  </w:t>
      </w:r>
      <w:r w:rsidRPr="00A37E71">
        <w:rPr>
          <w:rFonts w:asciiTheme="minorHAnsi" w:hAnsiTheme="minorHAnsi" w:cstheme="minorHAnsi"/>
        </w:rPr>
        <w:t xml:space="preserve">This information is outlined in the Conditions of Appointments (CAC) document, Section 13.3.  You will receive a copy of CAC from Western to review and sign before your appointment is finalized.  </w:t>
      </w:r>
    </w:p>
    <w:p w:rsidR="00BC418B" w:rsidRPr="00F14181" w:rsidRDefault="00BC418B" w:rsidP="003178A6">
      <w:pPr>
        <w:autoSpaceDE w:val="0"/>
        <w:autoSpaceDN w:val="0"/>
        <w:rPr>
          <w:rFonts w:asciiTheme="minorHAnsi" w:hAnsiTheme="minorHAnsi" w:cstheme="minorHAnsi"/>
        </w:rPr>
      </w:pPr>
    </w:p>
    <w:p w:rsidR="00BC418B" w:rsidRPr="00671C3B" w:rsidRDefault="00BC418B" w:rsidP="003178A6">
      <w:pPr>
        <w:autoSpaceDE w:val="0"/>
        <w:autoSpaceDN w:val="0"/>
        <w:rPr>
          <w:rFonts w:asciiTheme="minorHAnsi" w:hAnsiTheme="minorHAnsi" w:cstheme="minorHAnsi"/>
        </w:rPr>
      </w:pPr>
      <w:r w:rsidRPr="00F14181">
        <w:rPr>
          <w:rFonts w:asciiTheme="minorHAnsi" w:hAnsiTheme="minorHAnsi" w:cstheme="minorHAnsi"/>
        </w:rPr>
        <w:t xml:space="preserve">The Hospitals’ </w:t>
      </w:r>
      <w:r w:rsidR="00C45CC7" w:rsidRPr="00F14181">
        <w:rPr>
          <w:rFonts w:asciiTheme="minorHAnsi" w:hAnsiTheme="minorHAnsi" w:cstheme="minorHAnsi"/>
        </w:rPr>
        <w:t>B</w:t>
      </w:r>
      <w:r w:rsidRPr="00F14181">
        <w:rPr>
          <w:rFonts w:asciiTheme="minorHAnsi" w:hAnsiTheme="minorHAnsi" w:cstheme="minorHAnsi"/>
        </w:rPr>
        <w:t>y-</w:t>
      </w:r>
      <w:r w:rsidR="00C45CC7" w:rsidRPr="00F14181">
        <w:rPr>
          <w:rFonts w:asciiTheme="minorHAnsi" w:hAnsiTheme="minorHAnsi" w:cstheme="minorHAnsi"/>
        </w:rPr>
        <w:t>L</w:t>
      </w:r>
      <w:r w:rsidRPr="00F14181">
        <w:rPr>
          <w:rFonts w:asciiTheme="minorHAnsi" w:hAnsiTheme="minorHAnsi" w:cstheme="minorHAnsi"/>
        </w:rPr>
        <w:t xml:space="preserve">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34" w:history="1">
        <w:r w:rsidRPr="00F14181">
          <w:rPr>
            <w:rFonts w:asciiTheme="minorHAnsi" w:hAnsiTheme="minorHAnsi" w:cstheme="minorHAnsi"/>
          </w:rPr>
          <w:t>Medical Affairs website</w:t>
        </w:r>
      </w:hyperlink>
      <w:r w:rsidRPr="00F14181">
        <w:rPr>
          <w:rFonts w:asciiTheme="minorHAnsi" w:hAnsiTheme="minorHAnsi" w:cstheme="minorHAnsi"/>
        </w:rPr>
        <w:t>. You can access the By-La</w:t>
      </w:r>
      <w:r w:rsidRPr="00671C3B">
        <w:rPr>
          <w:rFonts w:asciiTheme="minorHAnsi" w:hAnsiTheme="minorHAnsi" w:cstheme="minorHAnsi"/>
        </w:rPr>
        <w:t xml:space="preserve">ws once you receive your hospital Corporate ID. </w:t>
      </w:r>
    </w:p>
    <w:p w:rsidR="00807D9F" w:rsidRPr="00671C3B" w:rsidRDefault="00807D9F" w:rsidP="003178A6">
      <w:pPr>
        <w:autoSpaceDE w:val="0"/>
        <w:autoSpaceDN w:val="0"/>
        <w:rPr>
          <w:rFonts w:asciiTheme="minorHAnsi" w:hAnsiTheme="minorHAnsi" w:cstheme="minorHAnsi"/>
        </w:rPr>
      </w:pPr>
    </w:p>
    <w:p w:rsidR="00807D9F" w:rsidRPr="00671C3B" w:rsidRDefault="00807D9F" w:rsidP="00807D9F">
      <w:pPr>
        <w:autoSpaceDE w:val="0"/>
        <w:autoSpaceDN w:val="0"/>
        <w:rPr>
          <w:rFonts w:asciiTheme="minorHAnsi" w:hAnsiTheme="minorHAnsi" w:cstheme="minorHAnsi"/>
        </w:rPr>
      </w:pPr>
      <w:r w:rsidRPr="00671C3B">
        <w:rPr>
          <w:rFonts w:asciiTheme="minorHAnsi" w:hAnsiTheme="minorHAnsi" w:cstheme="minorHAnsi"/>
        </w:rPr>
        <w:t>For retirement, under the CAC’s Section 13</w:t>
      </w:r>
      <w:r w:rsidR="006F7EBA" w:rsidRPr="00A37E71">
        <w:rPr>
          <w:rFonts w:asciiTheme="minorHAnsi" w:hAnsiTheme="minorHAnsi" w:cstheme="minorHAnsi"/>
        </w:rPr>
        <w:t xml:space="preserve"> and </w:t>
      </w:r>
      <w:r w:rsidR="006F7EBA" w:rsidRPr="00934BEB">
        <w:rPr>
          <w:rFonts w:asciiTheme="minorHAnsi" w:hAnsiTheme="minorHAnsi" w:cstheme="minorHAnsi"/>
        </w:rPr>
        <w:t>the hospital’s bylaws</w:t>
      </w:r>
      <w:r w:rsidRPr="00F14181">
        <w:rPr>
          <w:rFonts w:asciiTheme="minorHAnsi" w:hAnsiTheme="minorHAnsi" w:cstheme="minorHAnsi"/>
        </w:rPr>
        <w:t>, clinical academics are required to give at least 12 months’ written notice of retirement.</w:t>
      </w:r>
    </w:p>
    <w:p w:rsidR="00807D9F" w:rsidRPr="00671C3B" w:rsidRDefault="00807D9F" w:rsidP="00807D9F">
      <w:pPr>
        <w:autoSpaceDE w:val="0"/>
        <w:autoSpaceDN w:val="0"/>
        <w:rPr>
          <w:rFonts w:asciiTheme="minorHAnsi" w:hAnsiTheme="minorHAnsi" w:cstheme="minorHAnsi"/>
        </w:rPr>
      </w:pPr>
    </w:p>
    <w:p w:rsidR="00807D9F" w:rsidRPr="00A37E71" w:rsidRDefault="00807D9F" w:rsidP="00807D9F">
      <w:pPr>
        <w:autoSpaceDE w:val="0"/>
        <w:autoSpaceDN w:val="0"/>
        <w:rPr>
          <w:rFonts w:asciiTheme="minorHAnsi" w:hAnsiTheme="minorHAnsi" w:cstheme="minorHAnsi"/>
        </w:rPr>
      </w:pPr>
      <w:r w:rsidRPr="00A37E71">
        <w:rPr>
          <w:rFonts w:asciiTheme="minorHAnsi" w:hAnsiTheme="minorHAnsi" w:cstheme="minorHAnsi"/>
        </w:rPr>
        <w:t>Letters of resignation</w:t>
      </w:r>
      <w:r w:rsidR="00C45CC7" w:rsidRPr="004574A5">
        <w:rPr>
          <w:rFonts w:asciiTheme="minorHAnsi" w:hAnsiTheme="minorHAnsi" w:cstheme="minorHAnsi"/>
        </w:rPr>
        <w:t>/</w:t>
      </w:r>
      <w:r w:rsidRPr="004574A5">
        <w:rPr>
          <w:rFonts w:asciiTheme="minorHAnsi" w:hAnsiTheme="minorHAnsi" w:cstheme="minorHAnsi"/>
        </w:rPr>
        <w:t>retirement should be addressed and sent to the Department of</w:t>
      </w:r>
      <w:r w:rsidR="00671C3B">
        <w:rPr>
          <w:rFonts w:asciiTheme="minorHAnsi" w:hAnsiTheme="minorHAnsi" w:cstheme="minorHAnsi"/>
        </w:rPr>
        <w:t xml:space="preserve"> </w:t>
      </w:r>
      <w:r w:rsidR="00671C3B" w:rsidRPr="000F3770">
        <w:rPr>
          <w:rFonts w:asciiTheme="minorHAnsi" w:hAnsiTheme="minorHAnsi" w:cstheme="minorHAnsi"/>
          <w:b/>
        </w:rPr>
        <w:fldChar w:fldCharType="begin">
          <w:ffData>
            <w:name w:val="Text2"/>
            <w:enabled/>
            <w:calcOnExit w:val="0"/>
            <w:textInput>
              <w:default w:val="&lt;enter recruiting department&gt;"/>
            </w:textInput>
          </w:ffData>
        </w:fldChar>
      </w:r>
      <w:r w:rsidR="00671C3B" w:rsidRPr="000F3770">
        <w:rPr>
          <w:rFonts w:asciiTheme="minorHAnsi" w:hAnsiTheme="minorHAnsi" w:cstheme="minorHAnsi"/>
          <w:b/>
        </w:rPr>
        <w:instrText xml:space="preserve"> FORMTEXT </w:instrText>
      </w:r>
      <w:r w:rsidR="00671C3B" w:rsidRPr="000F3770">
        <w:rPr>
          <w:rFonts w:asciiTheme="minorHAnsi" w:hAnsiTheme="minorHAnsi" w:cstheme="minorHAnsi"/>
          <w:b/>
        </w:rPr>
      </w:r>
      <w:r w:rsidR="00671C3B" w:rsidRPr="000F3770">
        <w:rPr>
          <w:rFonts w:asciiTheme="minorHAnsi" w:hAnsiTheme="minorHAnsi" w:cstheme="minorHAnsi"/>
          <w:b/>
        </w:rPr>
        <w:fldChar w:fldCharType="separate"/>
      </w:r>
      <w:r w:rsidR="00671C3B" w:rsidRPr="000F3770">
        <w:rPr>
          <w:rFonts w:asciiTheme="minorHAnsi" w:hAnsiTheme="minorHAnsi" w:cstheme="minorHAnsi"/>
          <w:b/>
          <w:noProof/>
        </w:rPr>
        <w:t>&lt;enter recruiting department&gt;</w:t>
      </w:r>
      <w:r w:rsidR="00671C3B" w:rsidRPr="000F3770">
        <w:rPr>
          <w:rFonts w:asciiTheme="minorHAnsi" w:hAnsiTheme="minorHAnsi" w:cstheme="minorHAnsi"/>
          <w:b/>
        </w:rPr>
        <w:fldChar w:fldCharType="end"/>
      </w:r>
      <w:r w:rsidRPr="00671C3B">
        <w:rPr>
          <w:rFonts w:asciiTheme="minorHAnsi" w:hAnsiTheme="minorHAnsi" w:cstheme="minorHAnsi"/>
        </w:rPr>
        <w:t xml:space="preserve"> Chair</w:t>
      </w:r>
      <w:r w:rsidR="00C45CC7" w:rsidRPr="00671C3B">
        <w:rPr>
          <w:rFonts w:asciiTheme="minorHAnsi" w:hAnsiTheme="minorHAnsi" w:cstheme="minorHAnsi"/>
        </w:rPr>
        <w:t>/Chief</w:t>
      </w:r>
      <w:r w:rsidRPr="00671C3B">
        <w:rPr>
          <w:rFonts w:asciiTheme="minorHAnsi" w:hAnsiTheme="minorHAnsi" w:cstheme="minorHAnsi"/>
        </w:rPr>
        <w:t xml:space="preserve"> with a copy to your Division Chair</w:t>
      </w:r>
      <w:r w:rsidR="00C45CC7" w:rsidRPr="00671C3B">
        <w:rPr>
          <w:rFonts w:asciiTheme="minorHAnsi" w:hAnsiTheme="minorHAnsi" w:cstheme="minorHAnsi"/>
        </w:rPr>
        <w:t>/Chief</w:t>
      </w:r>
      <w:r w:rsidRPr="00671C3B">
        <w:rPr>
          <w:rFonts w:asciiTheme="minorHAnsi" w:hAnsiTheme="minorHAnsi" w:cstheme="minorHAnsi"/>
        </w:rPr>
        <w:t>.  The Department Chair</w:t>
      </w:r>
      <w:r w:rsidR="00C45CC7" w:rsidRPr="00671C3B">
        <w:rPr>
          <w:rFonts w:asciiTheme="minorHAnsi" w:hAnsiTheme="minorHAnsi" w:cstheme="minorHAnsi"/>
        </w:rPr>
        <w:t>/Chief</w:t>
      </w:r>
      <w:r w:rsidRPr="00671C3B">
        <w:rPr>
          <w:rFonts w:asciiTheme="minorHAnsi" w:hAnsiTheme="minorHAnsi" w:cstheme="minorHAnsi"/>
        </w:rPr>
        <w:t>’s office in turn</w:t>
      </w:r>
      <w:r w:rsidR="00C45CC7" w:rsidRPr="00671C3B">
        <w:rPr>
          <w:rFonts w:asciiTheme="minorHAnsi" w:hAnsiTheme="minorHAnsi" w:cstheme="minorHAnsi"/>
        </w:rPr>
        <w:t>,</w:t>
      </w:r>
      <w:r w:rsidRPr="00671C3B">
        <w:rPr>
          <w:rFonts w:asciiTheme="minorHAnsi" w:hAnsiTheme="minorHAnsi" w:cstheme="minorHAnsi"/>
        </w:rPr>
        <w:t xml:space="preserve"> will notify the University, the Dean’s Office, and Medical Affairs to process the appropriate termination or retirement paperwork.</w:t>
      </w:r>
    </w:p>
    <w:p w:rsidR="00807D9F" w:rsidRPr="004574A5" w:rsidRDefault="00807D9F" w:rsidP="00807D9F">
      <w:pPr>
        <w:autoSpaceDE w:val="0"/>
        <w:autoSpaceDN w:val="0"/>
        <w:rPr>
          <w:rFonts w:asciiTheme="minorHAnsi" w:hAnsiTheme="minorHAnsi" w:cstheme="minorHAnsi"/>
        </w:rPr>
      </w:pPr>
    </w:p>
    <w:p w:rsidR="00807D9F" w:rsidRDefault="00807D9F" w:rsidP="00807D9F">
      <w:pPr>
        <w:autoSpaceDE w:val="0"/>
        <w:autoSpaceDN w:val="0"/>
        <w:rPr>
          <w:rFonts w:asciiTheme="minorHAnsi" w:hAnsiTheme="minorHAnsi" w:cstheme="minorHAnsi"/>
        </w:rPr>
      </w:pPr>
      <w:r w:rsidRPr="00F14181">
        <w:rPr>
          <w:rFonts w:asciiTheme="minorHAnsi" w:hAnsiTheme="minorHAnsi" w:cstheme="minorHAnsi"/>
        </w:rPr>
        <w:t xml:space="preserve">Please keep in </w:t>
      </w:r>
      <w:r w:rsidR="00671C3B" w:rsidRPr="00F14181">
        <w:rPr>
          <w:rFonts w:asciiTheme="minorHAnsi" w:hAnsiTheme="minorHAnsi" w:cstheme="minorHAnsi"/>
        </w:rPr>
        <w:t>mind that</w:t>
      </w:r>
      <w:r w:rsidRPr="00F14181">
        <w:rPr>
          <w:rFonts w:asciiTheme="minorHAnsi" w:hAnsiTheme="minorHAnsi" w:cstheme="minorHAnsi"/>
        </w:rPr>
        <w:t xml:space="preserve"> notice to </w:t>
      </w:r>
      <w:r w:rsidR="00C45CC7" w:rsidRPr="00F14181">
        <w:rPr>
          <w:rFonts w:asciiTheme="minorHAnsi" w:hAnsiTheme="minorHAnsi" w:cstheme="minorHAnsi"/>
        </w:rPr>
        <w:t>secretaries requires</w:t>
      </w:r>
      <w:r w:rsidRPr="00F14181">
        <w:rPr>
          <w:rFonts w:asciiTheme="minorHAnsi" w:hAnsiTheme="minorHAnsi" w:cstheme="minorHAnsi"/>
        </w:rPr>
        <w:t xml:space="preserve"> </w:t>
      </w:r>
      <w:r w:rsidR="00671C3B" w:rsidRPr="00F14181">
        <w:rPr>
          <w:rFonts w:asciiTheme="minorHAnsi" w:hAnsiTheme="minorHAnsi" w:cstheme="minorHAnsi"/>
        </w:rPr>
        <w:t>minimum</w:t>
      </w:r>
      <w:r w:rsidR="00C45CC7" w:rsidRPr="00F14181">
        <w:rPr>
          <w:rFonts w:asciiTheme="minorHAnsi" w:hAnsiTheme="minorHAnsi" w:cstheme="minorHAnsi"/>
        </w:rPr>
        <w:t xml:space="preserve"> </w:t>
      </w:r>
      <w:r w:rsidRPr="00F14181">
        <w:rPr>
          <w:rFonts w:asciiTheme="minorHAnsi" w:hAnsiTheme="minorHAnsi" w:cstheme="minorHAnsi"/>
        </w:rPr>
        <w:t>4-5 months pre-resignation/pre-retirem</w:t>
      </w:r>
      <w:r w:rsidRPr="00671C3B">
        <w:rPr>
          <w:rFonts w:asciiTheme="minorHAnsi" w:hAnsiTheme="minorHAnsi" w:cstheme="minorHAnsi"/>
        </w:rPr>
        <w:t>ent</w:t>
      </w:r>
      <w:r w:rsidR="00C45CC7" w:rsidRPr="00671C3B">
        <w:rPr>
          <w:rFonts w:asciiTheme="minorHAnsi" w:hAnsiTheme="minorHAnsi" w:cstheme="minorHAnsi"/>
        </w:rPr>
        <w:t>,</w:t>
      </w:r>
      <w:r w:rsidR="00671C3B">
        <w:rPr>
          <w:rFonts w:asciiTheme="minorHAnsi" w:hAnsiTheme="minorHAnsi" w:cstheme="minorHAnsi"/>
        </w:rPr>
        <w:t xml:space="preserve"> </w:t>
      </w:r>
      <w:r w:rsidRPr="00671C3B">
        <w:rPr>
          <w:rFonts w:asciiTheme="minorHAnsi" w:hAnsiTheme="minorHAnsi" w:cstheme="minorHAnsi"/>
        </w:rPr>
        <w:t>depending on whether the secretary is a hospital non-union employee, a hospital union employee, or an independently hired employee.</w:t>
      </w:r>
    </w:p>
    <w:bookmarkEnd w:id="43"/>
    <w:p w:rsidR="00807D9F" w:rsidRDefault="00807D9F" w:rsidP="00807D9F">
      <w:pPr>
        <w:autoSpaceDE w:val="0"/>
        <w:autoSpaceDN w:val="0"/>
        <w:rPr>
          <w:rFonts w:asciiTheme="minorHAnsi" w:hAnsiTheme="minorHAnsi" w:cstheme="minorHAnsi"/>
        </w:rPr>
      </w:pPr>
    </w:p>
    <w:bookmarkEnd w:id="42"/>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023FDC" w:rsidRPr="000F3770" w:rsidRDefault="00023FDC">
      <w:pPr>
        <w:tabs>
          <w:tab w:val="left" w:pos="0"/>
        </w:tabs>
        <w:suppressAutoHyphens/>
        <w:spacing w:line="240" w:lineRule="atLeast"/>
        <w:rPr>
          <w:rFonts w:asciiTheme="minorHAnsi" w:hAnsiTheme="minorHAnsi" w:cstheme="minorHAnsi"/>
          <w:color w:val="000000"/>
        </w:rPr>
      </w:pPr>
      <w:bookmarkStart w:id="44" w:name="_GoBack"/>
      <w:bookmarkEnd w:id="44"/>
      <w:r w:rsidRPr="000F3770">
        <w:rPr>
          <w:rFonts w:asciiTheme="minorHAnsi" w:hAnsiTheme="minorHAnsi" w:cstheme="minorHAnsi"/>
          <w:color w:val="000000"/>
        </w:rPr>
        <w:t xml:space="preserve">We would like to extend a warm, personal welcome to you on behalf of the Department of </w:t>
      </w:r>
      <w:bookmarkStart w:id="45"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45"/>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46"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46"/>
      <w:r w:rsidRPr="000F3770">
        <w:rPr>
          <w:rFonts w:asciiTheme="minorHAnsi" w:hAnsiTheme="minorHAnsi" w:cstheme="minorHAnsi"/>
          <w:lang w:val="en-GB"/>
        </w:rPr>
        <w:t xml:space="preserve"> copies of this letter and </w:t>
      </w:r>
      <w:bookmarkStart w:id="47"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47"/>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48"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48"/>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021506">
        <w:rPr>
          <w:rFonts w:asciiTheme="minorHAnsi" w:hAnsiTheme="minorHAnsi" w:cstheme="minorHAnsi"/>
          <w:lang w:val="en-GB"/>
        </w:rPr>
        <w:t>Brad Campbell</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021506">
        <w:rPr>
          <w:rFonts w:asciiTheme="minorHAnsi" w:hAnsiTheme="minorHAnsi" w:cstheme="minorHAnsi"/>
          <w:lang w:val="en-GB"/>
        </w:rPr>
        <w:t>Interim Executive Lead - Finance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021506">
        <w:rPr>
          <w:rFonts w:asciiTheme="minorHAnsi" w:hAnsiTheme="minorHAnsi" w:cstheme="minorHAnsi"/>
          <w:lang w:val="en-GB"/>
        </w:rPr>
        <w:t>London Health Sciences Centre (LHSC)</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9"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9"/>
      <w:r w:rsidRPr="000F3770">
        <w:rPr>
          <w:rFonts w:asciiTheme="minorHAnsi" w:hAnsiTheme="minorHAnsi" w:cstheme="minorHAnsi"/>
          <w:lang w:val="en-GB"/>
        </w:rPr>
        <w:t xml:space="preserve"> day of </w:t>
      </w:r>
      <w:bookmarkStart w:id="50"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50"/>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51"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51"/>
    </w:p>
    <w:sectPr w:rsidR="0052441C" w:rsidRPr="000F3770" w:rsidSect="00751AD3">
      <w:footerReference w:type="default" r:id="rId35"/>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187AB6">
    <w:pPr>
      <w:pStyle w:val="Footer"/>
    </w:pPr>
    <w:fldSimple w:instr=" FILENAME   \* MERGEFORMAT ">
      <w:r w:rsidR="007451FE">
        <w:rPr>
          <w:noProof/>
        </w:rPr>
        <w:t xml:space="preserve">Joint Letter of Offer Template </w:t>
      </w:r>
      <w:r w:rsidR="00671C3B">
        <w:rPr>
          <w:noProof/>
        </w:rPr>
        <w:t>July 2022</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1506"/>
    <w:rsid w:val="00023FDC"/>
    <w:rsid w:val="00030335"/>
    <w:rsid w:val="000303A6"/>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26F2"/>
    <w:rsid w:val="001060E7"/>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87AB6"/>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178A6"/>
    <w:rsid w:val="00325946"/>
    <w:rsid w:val="00326FDD"/>
    <w:rsid w:val="003341A6"/>
    <w:rsid w:val="0034146F"/>
    <w:rsid w:val="00343B97"/>
    <w:rsid w:val="00345970"/>
    <w:rsid w:val="00346C61"/>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BFB"/>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574A5"/>
    <w:rsid w:val="004600D2"/>
    <w:rsid w:val="00461418"/>
    <w:rsid w:val="004624B0"/>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25D9"/>
    <w:rsid w:val="00493193"/>
    <w:rsid w:val="00494D98"/>
    <w:rsid w:val="004A66B9"/>
    <w:rsid w:val="004A75AB"/>
    <w:rsid w:val="004B10CF"/>
    <w:rsid w:val="004B284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1C3B"/>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6F7EBA"/>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07D9F"/>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4BEB"/>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37E71"/>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C418B"/>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45CC7"/>
    <w:rsid w:val="00C51914"/>
    <w:rsid w:val="00C525D9"/>
    <w:rsid w:val="00C5564B"/>
    <w:rsid w:val="00C62B31"/>
    <w:rsid w:val="00C64DC0"/>
    <w:rsid w:val="00C7517D"/>
    <w:rsid w:val="00C75ECE"/>
    <w:rsid w:val="00C775EC"/>
    <w:rsid w:val="00C81731"/>
    <w:rsid w:val="00C81E29"/>
    <w:rsid w:val="00CB32C0"/>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46D3"/>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14181"/>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1329"/>
    <w:rsid w:val="00F846A6"/>
    <w:rsid w:val="00F91DD1"/>
    <w:rsid w:val="00FA016F"/>
    <w:rsid w:val="00FA186C"/>
    <w:rsid w:val="00FB0E64"/>
    <w:rsid w:val="00FB1116"/>
    <w:rsid w:val="00FB11B3"/>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342228B"/>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3272">
      <w:bodyDiv w:val="1"/>
      <w:marLeft w:val="0"/>
      <w:marRight w:val="0"/>
      <w:marTop w:val="0"/>
      <w:marBottom w:val="0"/>
      <w:divBdr>
        <w:top w:val="none" w:sz="0" w:space="0" w:color="auto"/>
        <w:left w:val="none" w:sz="0" w:space="0" w:color="auto"/>
        <w:bottom w:val="none" w:sz="0" w:space="0" w:color="auto"/>
        <w:right w:val="none" w:sz="0" w:space="0" w:color="auto"/>
      </w:divBdr>
    </w:div>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181551702">
      <w:bodyDiv w:val="1"/>
      <w:marLeft w:val="0"/>
      <w:marRight w:val="0"/>
      <w:marTop w:val="0"/>
      <w:marBottom w:val="0"/>
      <w:divBdr>
        <w:top w:val="none" w:sz="0" w:space="0" w:color="auto"/>
        <w:left w:val="none" w:sz="0" w:space="0" w:color="auto"/>
        <w:bottom w:val="none" w:sz="0" w:space="0" w:color="auto"/>
        <w:right w:val="none" w:sz="0" w:space="0" w:color="auto"/>
      </w:divBdr>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860">
      <w:bodyDiv w:val="1"/>
      <w:marLeft w:val="0"/>
      <w:marRight w:val="0"/>
      <w:marTop w:val="0"/>
      <w:marBottom w:val="0"/>
      <w:divBdr>
        <w:top w:val="none" w:sz="0" w:space="0" w:color="auto"/>
        <w:left w:val="none" w:sz="0" w:space="0" w:color="auto"/>
        <w:bottom w:val="none" w:sz="0" w:space="0" w:color="auto"/>
        <w:right w:val="none" w:sz="0" w:space="0" w:color="auto"/>
      </w:divBdr>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21" Type="http://schemas.openxmlformats.org/officeDocument/2006/relationships/hyperlink" Target="mailto:ohss@sjhc.london.on.ca" TargetMode="External"/><Relationship Id="rId34" Type="http://schemas.openxmlformats.org/officeDocument/2006/relationships/hyperlink" Target="https://intra.lhsc.on.ca/medical-affairs/governance/laws-and-rules-regul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89B6-BF1E-419D-8EEF-ED054D47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11</Pages>
  <Words>3805</Words>
  <Characters>25566</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29313</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8</cp:revision>
  <cp:lastPrinted>2019-07-26T15:50:00Z</cp:lastPrinted>
  <dcterms:created xsi:type="dcterms:W3CDTF">2022-07-19T02:22:00Z</dcterms:created>
  <dcterms:modified xsi:type="dcterms:W3CDTF">2022-07-22T13:08:00Z</dcterms:modified>
</cp:coreProperties>
</file>